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0"/>
          <w:szCs w:val="30"/>
          <w:lang w:eastAsia="zh-CN"/>
        </w:rPr>
      </w:pPr>
      <w:bookmarkStart w:id="0" w:name="_GoBack"/>
      <w:r>
        <w:rPr>
          <w:rFonts w:hint="eastAsia" w:ascii="仿宋" w:hAnsi="仿宋" w:eastAsia="仿宋"/>
          <w:b/>
          <w:sz w:val="30"/>
          <w:szCs w:val="30"/>
          <w:lang w:eastAsia="zh-CN"/>
        </w:rPr>
        <w:t>附件一</w:t>
      </w:r>
      <w:r>
        <w:rPr>
          <w:rFonts w:ascii="仿宋" w:hAnsi="仿宋" w:eastAsia="仿宋"/>
          <w:b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申报</w:t>
      </w:r>
      <w:r>
        <w:rPr>
          <w:rFonts w:ascii="仿宋" w:hAnsi="仿宋" w:eastAsia="仿宋"/>
          <w:b/>
          <w:sz w:val="30"/>
          <w:szCs w:val="30"/>
          <w:lang w:eastAsia="zh-CN"/>
        </w:rPr>
        <w:t>材料</w:t>
      </w:r>
    </w:p>
    <w:bookmarkEnd w:id="0"/>
    <w:p>
      <w:pPr>
        <w:rPr>
          <w:rFonts w:ascii="仿宋" w:hAnsi="仿宋" w:eastAsia="仿宋"/>
          <w:b/>
          <w:sz w:val="30"/>
          <w:szCs w:val="30"/>
          <w:lang w:eastAsia="zh-CN"/>
        </w:rPr>
      </w:pPr>
    </w:p>
    <w:p>
      <w:pPr>
        <w:ind w:firstLine="560" w:firstLineChars="200"/>
        <w:rPr>
          <w:rFonts w:ascii="仿宋" w:hAnsi="仿宋" w:eastAsia="仿宋"/>
          <w:bCs/>
          <w:iCs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iCs/>
          <w:sz w:val="28"/>
          <w:szCs w:val="28"/>
          <w:lang w:eastAsia="zh-CN"/>
        </w:rPr>
        <w:t>一、 申报作品样书各1册；</w:t>
      </w:r>
    </w:p>
    <w:p>
      <w:pPr>
        <w:ind w:firstLine="560" w:firstLineChars="200"/>
        <w:rPr>
          <w:rFonts w:ascii="仿宋" w:hAnsi="仿宋" w:eastAsia="仿宋"/>
          <w:bCs/>
          <w:iCs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iCs/>
          <w:sz w:val="28"/>
          <w:szCs w:val="28"/>
          <w:lang w:eastAsia="zh-CN"/>
        </w:rPr>
        <w:t>二、 申报作品</w:t>
      </w:r>
      <w:r>
        <w:rPr>
          <w:rFonts w:ascii="仿宋" w:hAnsi="仿宋" w:eastAsia="仿宋"/>
          <w:bCs/>
          <w:iCs/>
          <w:sz w:val="28"/>
          <w:szCs w:val="28"/>
          <w:lang w:eastAsia="zh-CN"/>
        </w:rPr>
        <w:t>电子版PDF小文件；</w:t>
      </w:r>
    </w:p>
    <w:p>
      <w:pPr>
        <w:ind w:left="105" w:leftChars="50" w:firstLine="420" w:firstLineChars="150"/>
        <w:rPr>
          <w:rFonts w:ascii="仿宋" w:hAnsi="仿宋" w:eastAsia="仿宋"/>
          <w:bCs/>
          <w:iCs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iCs/>
          <w:sz w:val="28"/>
          <w:szCs w:val="28"/>
          <w:lang w:eastAsia="zh-CN"/>
        </w:rPr>
        <w:t>三、</w:t>
      </w:r>
      <w:r>
        <w:rPr>
          <w:rFonts w:ascii="仿宋" w:hAnsi="仿宋" w:eastAsia="仿宋"/>
          <w:bCs/>
          <w:iCs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bCs/>
          <w:iCs/>
          <w:sz w:val="28"/>
          <w:szCs w:val="28"/>
          <w:lang w:eastAsia="zh-CN"/>
        </w:rPr>
        <w:t>如申报作品</w:t>
      </w:r>
      <w:r>
        <w:rPr>
          <w:rFonts w:ascii="仿宋" w:hAnsi="仿宋" w:eastAsia="仿宋"/>
          <w:bCs/>
          <w:iCs/>
          <w:sz w:val="28"/>
          <w:szCs w:val="28"/>
          <w:lang w:eastAsia="zh-CN"/>
        </w:rPr>
        <w:t>为触摸书</w:t>
      </w:r>
      <w:r>
        <w:rPr>
          <w:rFonts w:hint="eastAsia" w:ascii="仿宋" w:hAnsi="仿宋" w:eastAsia="仿宋"/>
          <w:bCs/>
          <w:iCs/>
          <w:sz w:val="28"/>
          <w:szCs w:val="28"/>
          <w:lang w:eastAsia="zh-CN"/>
        </w:rPr>
        <w:t>、</w:t>
      </w:r>
      <w:r>
        <w:rPr>
          <w:rFonts w:ascii="仿宋" w:hAnsi="仿宋" w:eastAsia="仿宋"/>
          <w:bCs/>
          <w:iCs/>
          <w:sz w:val="28"/>
          <w:szCs w:val="28"/>
          <w:lang w:eastAsia="zh-CN"/>
        </w:rPr>
        <w:t>布</w:t>
      </w:r>
      <w:r>
        <w:rPr>
          <w:rFonts w:hint="eastAsia" w:ascii="仿宋" w:hAnsi="仿宋" w:eastAsia="仿宋"/>
          <w:bCs/>
          <w:iCs/>
          <w:sz w:val="28"/>
          <w:szCs w:val="28"/>
          <w:lang w:eastAsia="zh-CN"/>
        </w:rPr>
        <w:t>书或</w:t>
      </w:r>
      <w:r>
        <w:rPr>
          <w:rFonts w:ascii="仿宋" w:hAnsi="仿宋" w:eastAsia="仿宋"/>
          <w:bCs/>
          <w:iCs/>
          <w:sz w:val="28"/>
          <w:szCs w:val="28"/>
          <w:lang w:eastAsia="zh-CN"/>
        </w:rPr>
        <w:t>其他</w:t>
      </w:r>
      <w:r>
        <w:rPr>
          <w:rFonts w:hint="eastAsia" w:ascii="仿宋" w:hAnsi="仿宋" w:eastAsia="仿宋"/>
          <w:bCs/>
          <w:iCs/>
          <w:sz w:val="28"/>
          <w:szCs w:val="28"/>
          <w:lang w:eastAsia="zh-CN"/>
        </w:rPr>
        <w:t>专门</w:t>
      </w:r>
      <w:r>
        <w:rPr>
          <w:rFonts w:ascii="仿宋" w:hAnsi="仿宋" w:eastAsia="仿宋"/>
          <w:bCs/>
          <w:iCs/>
          <w:sz w:val="28"/>
          <w:szCs w:val="28"/>
          <w:lang w:eastAsia="zh-CN"/>
        </w:rPr>
        <w:t>格式，</w:t>
      </w:r>
      <w:r>
        <w:rPr>
          <w:rFonts w:hint="eastAsia" w:ascii="仿宋" w:hAnsi="仿宋" w:eastAsia="仿宋"/>
          <w:bCs/>
          <w:iCs/>
          <w:sz w:val="28"/>
          <w:szCs w:val="28"/>
          <w:lang w:eastAsia="zh-CN"/>
        </w:rPr>
        <w:t>须附上</w:t>
      </w:r>
      <w:r>
        <w:rPr>
          <w:rFonts w:ascii="仿宋" w:hAnsi="仿宋" w:eastAsia="仿宋"/>
          <w:bCs/>
          <w:iCs/>
          <w:sz w:val="28"/>
          <w:szCs w:val="28"/>
          <w:lang w:eastAsia="zh-CN"/>
        </w:rPr>
        <w:t>相关视频或图片</w:t>
      </w:r>
      <w:r>
        <w:rPr>
          <w:rFonts w:hint="eastAsia" w:ascii="仿宋" w:hAnsi="仿宋" w:eastAsia="仿宋"/>
          <w:bCs/>
          <w:iCs/>
          <w:sz w:val="28"/>
          <w:szCs w:val="28"/>
          <w:lang w:eastAsia="zh-CN"/>
        </w:rPr>
        <w:t>介绍；</w:t>
      </w:r>
    </w:p>
    <w:p>
      <w:pPr>
        <w:widowControl w:val="0"/>
        <w:ind w:firstLine="560" w:firstLineChars="200"/>
        <w:jc w:val="both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iCs/>
          <w:sz w:val="28"/>
          <w:szCs w:val="28"/>
          <w:lang w:eastAsia="zh-CN"/>
        </w:rPr>
        <w:t>四、</w:t>
      </w:r>
      <w:r>
        <w:rPr>
          <w:rFonts w:hint="eastAsia" w:ascii="仿宋" w:hAnsi="仿宋" w:eastAsia="仿宋"/>
          <w:sz w:val="28"/>
          <w:szCs w:val="28"/>
          <w:lang w:eastAsia="zh-CN"/>
        </w:rPr>
        <w:t>“202</w:t>
      </w:r>
      <w:r>
        <w:rPr>
          <w:rFonts w:ascii="仿宋" w:hAnsi="仿宋" w:eastAsia="仿宋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年IBBY关爱残障青少年优质图书评选活动中国区作品信息表”纸质</w:t>
      </w:r>
      <w:r>
        <w:rPr>
          <w:rFonts w:ascii="仿宋" w:hAnsi="仿宋" w:eastAsia="仿宋"/>
          <w:sz w:val="28"/>
          <w:szCs w:val="28"/>
          <w:lang w:eastAsia="zh-CN"/>
        </w:rPr>
        <w:t>版和电子版</w:t>
      </w:r>
      <w:r>
        <w:rPr>
          <w:rFonts w:hint="eastAsia" w:ascii="仿宋" w:hAnsi="仿宋" w:eastAsia="仿宋"/>
          <w:sz w:val="28"/>
          <w:szCs w:val="28"/>
          <w:lang w:eastAsia="zh-CN"/>
        </w:rPr>
        <w:t>。详</w:t>
      </w:r>
      <w:r>
        <w:rPr>
          <w:rFonts w:ascii="仿宋" w:hAnsi="仿宋" w:eastAsia="仿宋"/>
          <w:sz w:val="28"/>
          <w:szCs w:val="28"/>
          <w:lang w:eastAsia="zh-CN"/>
        </w:rPr>
        <w:t>见如下表格（</w:t>
      </w:r>
      <w:r>
        <w:rPr>
          <w:rFonts w:hint="eastAsia" w:ascii="仿宋" w:hAnsi="仿宋" w:eastAsia="仿宋"/>
          <w:sz w:val="28"/>
          <w:szCs w:val="28"/>
          <w:lang w:eastAsia="zh-CN"/>
        </w:rPr>
        <w:t>每种</w:t>
      </w:r>
      <w:r>
        <w:rPr>
          <w:rFonts w:ascii="仿宋" w:hAnsi="仿宋" w:eastAsia="仿宋"/>
          <w:sz w:val="28"/>
          <w:szCs w:val="28"/>
          <w:lang w:eastAsia="zh-CN"/>
        </w:rPr>
        <w:t>作品</w:t>
      </w:r>
      <w:r>
        <w:rPr>
          <w:rFonts w:hint="eastAsia" w:ascii="仿宋" w:hAnsi="仿宋" w:eastAsia="仿宋"/>
          <w:sz w:val="28"/>
          <w:szCs w:val="28"/>
          <w:lang w:eastAsia="zh-CN"/>
        </w:rPr>
        <w:t>各提交1份</w:t>
      </w:r>
      <w:r>
        <w:rPr>
          <w:rFonts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40FE7"/>
    <w:rsid w:val="7324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2021-12-28T09:46:00Z</dcterms:created>
  <dc:creator>admin</dc:creator>
  <cp:lastModifiedBy>admin</cp:lastModifiedBy>
  <dcterms:modified xsi:type="dcterms:W3CDTF">2021-12-28T09:47:02Z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C504E0112D0843D88D8605407A978E4F</vt:lpwstr>
  </property>
</Properties>
</file>